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70F6" w14:textId="6E50C6A7" w:rsidR="0032295F" w:rsidRPr="00146B75" w:rsidRDefault="00146B75" w:rsidP="0032295F">
      <w:pPr>
        <w:pStyle w:val="Title"/>
        <w:rPr>
          <w:lang w:val="sk-SK"/>
        </w:rPr>
      </w:pPr>
      <w:r w:rsidRPr="00146B75">
        <w:rPr>
          <w:lang w:val="sk-SK"/>
        </w:rPr>
        <w:t>Vyhlásenie o prístupnosti</w:t>
      </w:r>
    </w:p>
    <w:p w14:paraId="6EC37B10" w14:textId="3614B675" w:rsidR="0032295F" w:rsidRPr="00146B75" w:rsidRDefault="0032295F" w:rsidP="0032295F">
      <w:pPr>
        <w:pStyle w:val="Subtitle"/>
        <w:rPr>
          <w:lang w:val="sk-SK"/>
        </w:rPr>
      </w:pPr>
      <w:r w:rsidRPr="00146B75">
        <w:rPr>
          <w:lang w:val="sk-SK"/>
        </w:rPr>
        <w:t>Posledn</w:t>
      </w:r>
      <w:r w:rsidR="00146B75" w:rsidRPr="00146B75">
        <w:rPr>
          <w:lang w:val="sk-SK"/>
        </w:rPr>
        <w:t>á</w:t>
      </w:r>
      <w:r w:rsidRPr="00146B75">
        <w:rPr>
          <w:lang w:val="sk-SK"/>
        </w:rPr>
        <w:t xml:space="preserve"> aktualiz</w:t>
      </w:r>
      <w:r w:rsidR="00146B75" w:rsidRPr="00146B75">
        <w:rPr>
          <w:lang w:val="sk-SK"/>
        </w:rPr>
        <w:t>á</w:t>
      </w:r>
      <w:r w:rsidRPr="00146B75">
        <w:rPr>
          <w:lang w:val="sk-SK"/>
        </w:rPr>
        <w:t>c</w:t>
      </w:r>
      <w:r w:rsidR="00146B75" w:rsidRPr="00146B75">
        <w:rPr>
          <w:lang w:val="sk-SK"/>
        </w:rPr>
        <w:t>ia</w:t>
      </w:r>
      <w:r w:rsidRPr="00146B75">
        <w:rPr>
          <w:lang w:val="sk-SK"/>
        </w:rPr>
        <w:t>: [</w:t>
      </w:r>
      <w:r w:rsidR="006D0A50">
        <w:rPr>
          <w:lang w:val="sk-SK"/>
        </w:rPr>
        <w:t>1</w:t>
      </w:r>
      <w:r w:rsidR="006D13A6">
        <w:rPr>
          <w:lang w:val="sk-SK"/>
        </w:rPr>
        <w:t>8</w:t>
      </w:r>
      <w:r w:rsidRPr="00146B75">
        <w:rPr>
          <w:lang w:val="sk-SK"/>
        </w:rPr>
        <w:t>.6.2025]</w:t>
      </w:r>
    </w:p>
    <w:p w14:paraId="2B2FDA8D" w14:textId="77777777" w:rsidR="00A96A0F" w:rsidRPr="00A96A0F" w:rsidRDefault="00A96A0F" w:rsidP="005910B7">
      <w:pPr>
        <w:rPr>
          <w:lang w:val="sk-SK"/>
        </w:rPr>
      </w:pPr>
      <w:r w:rsidRPr="00A96A0F">
        <w:rPr>
          <w:lang w:val="sk-SK"/>
        </w:rPr>
        <w:t>Nestlé sa zaväzuje zaistiť prístupnosť pre všetkých. Naším cieľom je neustále zlepšovať zážitok pre každého tým, že aplikujeme relevantné štandardy prístupnosti a konáme na základe spätnej väzby od používateľov.</w:t>
      </w:r>
    </w:p>
    <w:p w14:paraId="65E024E4" w14:textId="77777777" w:rsidR="00A96A0F" w:rsidRPr="00A96A0F" w:rsidRDefault="00A96A0F" w:rsidP="005910B7">
      <w:pPr>
        <w:rPr>
          <w:lang w:val="sk-SK"/>
        </w:rPr>
      </w:pPr>
      <w:r w:rsidRPr="00A96A0F">
        <w:rPr>
          <w:lang w:val="sk-SK"/>
        </w:rPr>
        <w:t>Pri vývoji tejto stránky sme zohľadnili prístupnosť tým, že sme pridali funkcie, ktoré sú kompatibilné s pomocnými technológiami.</w:t>
      </w:r>
    </w:p>
    <w:p w14:paraId="3A3D99C0" w14:textId="2C3E128E" w:rsidR="005910B7" w:rsidRPr="005910B7" w:rsidRDefault="00A96A0F" w:rsidP="005910B7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sk-SK"/>
        </w:rPr>
      </w:pPr>
      <w:r w:rsidRPr="00A96A0F">
        <w:rPr>
          <w:lang w:val="sk-SK"/>
        </w:rPr>
        <w:t xml:space="preserve">Uvítame vašu spätnú väzbu. Prosím, </w:t>
      </w:r>
      <w:hyperlink r:id="rId7" w:history="1">
        <w:r w:rsidRPr="007D5C9F">
          <w:rPr>
            <w:rStyle w:val="Hyperlink"/>
            <w:lang w:val="sk-SK"/>
          </w:rPr>
          <w:t>kontaktujte nás</w:t>
        </w:r>
      </w:hyperlink>
      <w:r w:rsidRPr="00A96A0F">
        <w:rPr>
          <w:lang w:val="sk-SK"/>
        </w:rPr>
        <w:t>, ak narazíte na nejaké bariéry prístupnosti pri navigácii na tejto stránke.</w:t>
      </w:r>
    </w:p>
    <w:p w14:paraId="6817BD18" w14:textId="444AEA9D" w:rsidR="0032295F" w:rsidRPr="00146B75" w:rsidRDefault="0032295F" w:rsidP="00A96A0F">
      <w:pPr>
        <w:pStyle w:val="Heading1"/>
        <w:rPr>
          <w:lang w:val="sk-SK"/>
        </w:rPr>
      </w:pPr>
      <w:r w:rsidRPr="00146B75">
        <w:rPr>
          <w:lang w:val="sk-SK"/>
        </w:rPr>
        <w:t xml:space="preserve">Stav </w:t>
      </w:r>
      <w:r w:rsidR="000771B7" w:rsidRPr="00146B75">
        <w:rPr>
          <w:lang w:val="sk-SK"/>
        </w:rPr>
        <w:t>zhody</w:t>
      </w:r>
    </w:p>
    <w:p w14:paraId="71BE1D21" w14:textId="30F3178A" w:rsidR="0032295F" w:rsidRPr="00146B75" w:rsidRDefault="00063079" w:rsidP="0032295F">
      <w:pPr>
        <w:rPr>
          <w:lang w:val="sk-SK"/>
        </w:rPr>
      </w:pPr>
      <w:r w:rsidRPr="00063079">
        <w:rPr>
          <w:lang w:val="sk-SK"/>
        </w:rPr>
        <w:t>Táto stránka čiastočne zodpovedá pokynom pre prístupnosť webového obsahu</w:t>
      </w:r>
      <w:r w:rsidR="0032295F" w:rsidRPr="00146B75">
        <w:rPr>
          <w:lang w:val="sk-SK"/>
        </w:rPr>
        <w:t xml:space="preserve"> </w:t>
      </w:r>
      <w:hyperlink r:id="rId8" w:history="1">
        <w:r w:rsidR="0032295F" w:rsidRPr="00146B75">
          <w:rPr>
            <w:rStyle w:val="Hyperlink"/>
            <w:lang w:val="sk-SK"/>
          </w:rPr>
          <w:t xml:space="preserve">(WCAG) 2.1 </w:t>
        </w:r>
        <w:r w:rsidR="003919B2" w:rsidRPr="00146B75">
          <w:rPr>
            <w:rStyle w:val="Hyperlink"/>
            <w:lang w:val="sk-SK"/>
          </w:rPr>
          <w:t>úroveň</w:t>
        </w:r>
        <w:r w:rsidR="0032295F" w:rsidRPr="00146B75">
          <w:rPr>
            <w:rStyle w:val="Hyperlink"/>
            <w:lang w:val="sk-SK"/>
          </w:rPr>
          <w:t xml:space="preserve"> AA</w:t>
        </w:r>
      </w:hyperlink>
      <w:r w:rsidR="0032295F" w:rsidRPr="00146B75">
        <w:rPr>
          <w:lang w:val="sk-SK"/>
        </w:rPr>
        <w:t xml:space="preserve">. </w:t>
      </w:r>
      <w:r w:rsidR="00FB061F" w:rsidRPr="00FB061F">
        <w:rPr>
          <w:lang w:val="sk-SK"/>
        </w:rPr>
        <w:t>Čiastočná zhoda znamená, že niektoré funkcie alebo časti obsahu úplne nezodpovedajú štandardu prístupnosti. Funkcie a obsah, ktoré nemusia byť prístupné, sa dozviete nižšie v časti „Možné obmedzenia“.</w:t>
      </w:r>
    </w:p>
    <w:p w14:paraId="25706BE8" w14:textId="4E65BD63" w:rsidR="0032295F" w:rsidRPr="00146B75" w:rsidRDefault="00E80DD0" w:rsidP="00B0315A">
      <w:pPr>
        <w:pStyle w:val="Heading1"/>
        <w:rPr>
          <w:lang w:val="sk-SK"/>
        </w:rPr>
      </w:pPr>
      <w:r w:rsidRPr="00E80DD0">
        <w:rPr>
          <w:lang w:val="sk-SK"/>
        </w:rPr>
        <w:t>Opatrenia na podporu prístupnosti</w:t>
      </w:r>
    </w:p>
    <w:p w14:paraId="64E872EE" w14:textId="7B5673A7" w:rsidR="0032295F" w:rsidRPr="00146B75" w:rsidRDefault="002C3702" w:rsidP="0032295F">
      <w:pPr>
        <w:rPr>
          <w:lang w:val="sk-SK"/>
        </w:rPr>
      </w:pPr>
      <w:r w:rsidRPr="002C3702">
        <w:rPr>
          <w:lang w:val="sk-SK"/>
        </w:rPr>
        <w:t>Snažíme sa zlepšiť prístupnosť tým, že prijímame opatrenia ako</w:t>
      </w:r>
      <w:r w:rsidR="0032295F" w:rsidRPr="00146B75">
        <w:rPr>
          <w:lang w:val="sk-SK"/>
        </w:rPr>
        <w:t>:</w:t>
      </w:r>
    </w:p>
    <w:p w14:paraId="63BC793D" w14:textId="77777777" w:rsidR="00B56A6E" w:rsidRPr="00B56A6E" w:rsidRDefault="00B56A6E" w:rsidP="00B56A6E">
      <w:pPr>
        <w:pStyle w:val="ListParagraph"/>
        <w:numPr>
          <w:ilvl w:val="0"/>
          <w:numId w:val="1"/>
        </w:numPr>
        <w:rPr>
          <w:lang w:val="sk-SK"/>
        </w:rPr>
      </w:pPr>
      <w:r w:rsidRPr="00B56A6E">
        <w:rPr>
          <w:lang w:val="sk-SK"/>
        </w:rPr>
        <w:t>prebiehajúcu úpravu všetkých bariér prístupnosti;</w:t>
      </w:r>
    </w:p>
    <w:p w14:paraId="5C0AA44A" w14:textId="77777777" w:rsidR="00B56A6E" w:rsidRDefault="00B56A6E" w:rsidP="00B56A6E">
      <w:pPr>
        <w:pStyle w:val="ListParagraph"/>
        <w:numPr>
          <w:ilvl w:val="0"/>
          <w:numId w:val="1"/>
        </w:numPr>
        <w:rPr>
          <w:lang w:val="sk-SK"/>
        </w:rPr>
      </w:pPr>
      <w:r w:rsidRPr="00B56A6E">
        <w:rPr>
          <w:lang w:val="sk-SK"/>
        </w:rPr>
        <w:t xml:space="preserve">partnerstvo s externou agentúrou na posudzovanie prístupnosti; </w:t>
      </w:r>
    </w:p>
    <w:p w14:paraId="21A8CC25" w14:textId="6818B15C" w:rsidR="00703F3B" w:rsidRPr="00B56A6E" w:rsidRDefault="00B56A6E" w:rsidP="00B56A6E">
      <w:pPr>
        <w:pStyle w:val="ListParagraph"/>
        <w:numPr>
          <w:ilvl w:val="0"/>
          <w:numId w:val="1"/>
        </w:numPr>
        <w:rPr>
          <w:lang w:val="sk-SK"/>
        </w:rPr>
      </w:pPr>
      <w:r w:rsidRPr="00B56A6E">
        <w:rPr>
          <w:lang w:val="sk-SK"/>
        </w:rPr>
        <w:t>a pravidelné testovanie prístupnosti a skenovanie našej stránky</w:t>
      </w:r>
      <w:r w:rsidR="0032295F" w:rsidRPr="00B56A6E">
        <w:rPr>
          <w:lang w:val="sk-SK"/>
        </w:rPr>
        <w:t>.</w:t>
      </w:r>
    </w:p>
    <w:p w14:paraId="184DDC04" w14:textId="535E90C9" w:rsidR="00703F3B" w:rsidRPr="00146B75" w:rsidRDefault="00C21935" w:rsidP="00703F3B">
      <w:pPr>
        <w:spacing w:before="240"/>
        <w:rPr>
          <w:lang w:val="sk-SK"/>
        </w:rPr>
      </w:pPr>
      <w:r w:rsidRPr="00C21935">
        <w:rPr>
          <w:lang w:val="sk-SK"/>
        </w:rPr>
        <w:t>Tu sú niektoré funkcie, ktoré môžete na tomto webe použiť, aby vám pomohli ľahšie pristupovať k nášmu obsahu</w:t>
      </w:r>
      <w:r w:rsidR="00703F3B" w:rsidRPr="00146B75">
        <w:rPr>
          <w:lang w:val="sk-SK"/>
        </w:rPr>
        <w:t>:</w:t>
      </w:r>
    </w:p>
    <w:p w14:paraId="5905EA33" w14:textId="002B1838" w:rsidR="0032295F" w:rsidRPr="00146B75" w:rsidRDefault="00EF39F0" w:rsidP="00BE664C">
      <w:pPr>
        <w:pStyle w:val="Heading2"/>
        <w:rPr>
          <w:lang w:val="sk-SK"/>
        </w:rPr>
      </w:pPr>
      <w:r w:rsidRPr="00EF39F0">
        <w:rPr>
          <w:lang w:val="sk-SK"/>
        </w:rPr>
        <w:t>Zväčšenie</w:t>
      </w:r>
    </w:p>
    <w:p w14:paraId="55460404" w14:textId="77777777" w:rsidR="00532ED6" w:rsidRPr="00532ED6" w:rsidRDefault="00532ED6" w:rsidP="00532ED6">
      <w:pPr>
        <w:rPr>
          <w:lang w:val="sk-SK"/>
        </w:rPr>
      </w:pPr>
      <w:r w:rsidRPr="00532ED6">
        <w:rPr>
          <w:lang w:val="sk-SK"/>
        </w:rPr>
        <w:t>Môžete použiť funkciu zväčšenia pre priblíženie alebo oddialenie stránky:</w:t>
      </w:r>
    </w:p>
    <w:p w14:paraId="7A14FBD2" w14:textId="108C37F4" w:rsidR="00532ED6" w:rsidRPr="00532ED6" w:rsidRDefault="00532ED6" w:rsidP="00532ED6">
      <w:pPr>
        <w:rPr>
          <w:lang w:val="sk-SK"/>
        </w:rPr>
      </w:pPr>
      <w:r w:rsidRPr="00532ED6">
        <w:rPr>
          <w:lang w:val="sk-SK"/>
        </w:rPr>
        <w:t xml:space="preserve">Pokiaľ používate </w:t>
      </w:r>
      <w:r w:rsidR="00EF4C72">
        <w:rPr>
          <w:lang w:val="sk-SK"/>
        </w:rPr>
        <w:t>Windows</w:t>
      </w:r>
      <w:r w:rsidRPr="00532ED6">
        <w:rPr>
          <w:lang w:val="sk-SK"/>
        </w:rPr>
        <w:t>, podržte CTRL a koliesko myši alebo CTRL a + pre priblíženie, CTRL a – pre oddialenie.</w:t>
      </w:r>
    </w:p>
    <w:p w14:paraId="5E8469FC" w14:textId="2CCF1427" w:rsidR="0032295F" w:rsidRPr="00146B75" w:rsidRDefault="00532ED6" w:rsidP="00532ED6">
      <w:pPr>
        <w:rPr>
          <w:lang w:val="sk-SK"/>
        </w:rPr>
      </w:pPr>
      <w:r w:rsidRPr="00532ED6">
        <w:rPr>
          <w:lang w:val="sk-SK"/>
        </w:rPr>
        <w:t xml:space="preserve">Ak používate Mac, podržte </w:t>
      </w:r>
      <w:proofErr w:type="spellStart"/>
      <w:r w:rsidRPr="00532ED6">
        <w:rPr>
          <w:lang w:val="sk-SK"/>
        </w:rPr>
        <w:t>Command</w:t>
      </w:r>
      <w:proofErr w:type="spellEnd"/>
      <w:r w:rsidRPr="00532ED6">
        <w:rPr>
          <w:lang w:val="sk-SK"/>
        </w:rPr>
        <w:t xml:space="preserve"> a </w:t>
      </w:r>
      <w:r w:rsidR="00EF4C72">
        <w:rPr>
          <w:lang w:val="sk-SK"/>
        </w:rPr>
        <w:t xml:space="preserve">+ </w:t>
      </w:r>
      <w:r w:rsidRPr="00532ED6">
        <w:rPr>
          <w:lang w:val="sk-SK"/>
        </w:rPr>
        <w:t xml:space="preserve">pre priblíženie, </w:t>
      </w:r>
      <w:proofErr w:type="spellStart"/>
      <w:r w:rsidRPr="00532ED6">
        <w:rPr>
          <w:lang w:val="sk-SK"/>
        </w:rPr>
        <w:t>Command</w:t>
      </w:r>
      <w:proofErr w:type="spellEnd"/>
      <w:r w:rsidRPr="00532ED6">
        <w:rPr>
          <w:lang w:val="sk-SK"/>
        </w:rPr>
        <w:t xml:space="preserve"> a - pre oddialenie</w:t>
      </w:r>
      <w:r w:rsidR="0032295F" w:rsidRPr="00146B75">
        <w:rPr>
          <w:lang w:val="sk-SK"/>
        </w:rPr>
        <w:t>.</w:t>
      </w:r>
    </w:p>
    <w:p w14:paraId="5F29F90D" w14:textId="1734A43E" w:rsidR="0032295F" w:rsidRPr="00146B75" w:rsidRDefault="008662E9" w:rsidP="0032295F">
      <w:pPr>
        <w:pStyle w:val="Heading1"/>
        <w:rPr>
          <w:lang w:val="sk-SK"/>
        </w:rPr>
      </w:pPr>
      <w:r w:rsidRPr="00146B75">
        <w:rPr>
          <w:lang w:val="sk-SK"/>
        </w:rPr>
        <w:lastRenderedPageBreak/>
        <w:t xml:space="preserve">Možné </w:t>
      </w:r>
      <w:r w:rsidR="00592F66" w:rsidRPr="00592F66">
        <w:rPr>
          <w:lang w:val="sk-SK"/>
        </w:rPr>
        <w:t>obmedzenia</w:t>
      </w:r>
    </w:p>
    <w:p w14:paraId="68445F9B" w14:textId="11762BEB" w:rsidR="0032295F" w:rsidRPr="00146B75" w:rsidRDefault="002F3F54" w:rsidP="0032295F">
      <w:pPr>
        <w:rPr>
          <w:lang w:val="sk-SK"/>
        </w:rPr>
      </w:pPr>
      <w:r w:rsidRPr="002F3F54">
        <w:rPr>
          <w:lang w:val="sk-SK"/>
        </w:rPr>
        <w:t>Napriek nášmu úsiliu zaistiť prístupnosť našej stránky môžu existovať určité obmedzenia, vrátane nasledujúcich</w:t>
      </w:r>
      <w:r w:rsidR="0032295F" w:rsidRPr="00146B75">
        <w:rPr>
          <w:lang w:val="sk-SK"/>
        </w:rPr>
        <w:t>:</w:t>
      </w:r>
    </w:p>
    <w:p w14:paraId="7B1DE77F" w14:textId="77777777" w:rsidR="0020642E" w:rsidRPr="0020642E" w:rsidRDefault="0020642E" w:rsidP="0020642E">
      <w:pPr>
        <w:pStyle w:val="ListParagraph"/>
        <w:numPr>
          <w:ilvl w:val="0"/>
          <w:numId w:val="3"/>
        </w:numPr>
        <w:rPr>
          <w:lang w:val="sk-SK"/>
        </w:rPr>
      </w:pPr>
      <w:r w:rsidRPr="0020642E">
        <w:rPr>
          <w:lang w:val="sk-SK"/>
        </w:rPr>
        <w:t>niektoré PDF dokumenty nemusia byť plne prístupné pre softvér čítačiek obrazovky;</w:t>
      </w:r>
    </w:p>
    <w:p w14:paraId="4546DBBD" w14:textId="77777777" w:rsidR="0020642E" w:rsidRPr="0020642E" w:rsidRDefault="0020642E" w:rsidP="0020642E">
      <w:pPr>
        <w:pStyle w:val="ListParagraph"/>
        <w:numPr>
          <w:ilvl w:val="0"/>
          <w:numId w:val="3"/>
        </w:numPr>
        <w:rPr>
          <w:lang w:val="sk-SK"/>
        </w:rPr>
      </w:pPr>
      <w:r w:rsidRPr="0020642E">
        <w:rPr>
          <w:lang w:val="sk-SK"/>
        </w:rPr>
        <w:t>niektorý náš video a audio obsah nemusí mať prepisy;</w:t>
      </w:r>
    </w:p>
    <w:p w14:paraId="26F4A4B9" w14:textId="37278F14" w:rsidR="0032295F" w:rsidRPr="00146B75" w:rsidRDefault="0020642E" w:rsidP="0020642E">
      <w:pPr>
        <w:pStyle w:val="ListParagraph"/>
        <w:numPr>
          <w:ilvl w:val="0"/>
          <w:numId w:val="3"/>
        </w:numPr>
        <w:rPr>
          <w:lang w:val="sk-SK"/>
        </w:rPr>
      </w:pPr>
      <w:r w:rsidRPr="0020642E">
        <w:rPr>
          <w:lang w:val="sk-SK"/>
        </w:rPr>
        <w:t>niektorý náš video obsah nemusí mať titulky</w:t>
      </w:r>
      <w:r w:rsidR="00EF4C72">
        <w:rPr>
          <w:lang w:val="sk-SK"/>
        </w:rPr>
        <w:t xml:space="preserve">. </w:t>
      </w:r>
    </w:p>
    <w:p w14:paraId="1260203B" w14:textId="3680AEC3" w:rsidR="0032295F" w:rsidRPr="00146B75" w:rsidRDefault="0032295F" w:rsidP="0032295F">
      <w:pPr>
        <w:pStyle w:val="Heading1"/>
        <w:rPr>
          <w:lang w:val="sk-SK"/>
        </w:rPr>
      </w:pPr>
      <w:r w:rsidRPr="00146B75">
        <w:rPr>
          <w:lang w:val="sk-SK"/>
        </w:rPr>
        <w:t xml:space="preserve">Kompatibilita </w:t>
      </w:r>
      <w:r w:rsidR="0067266D" w:rsidRPr="0067266D">
        <w:rPr>
          <w:lang w:val="sk-SK"/>
        </w:rPr>
        <w:t>prehliadača</w:t>
      </w:r>
    </w:p>
    <w:p w14:paraId="0CC134CE" w14:textId="7830727B" w:rsidR="0032295F" w:rsidRPr="00146B75" w:rsidRDefault="002A48E8" w:rsidP="0032295F">
      <w:pPr>
        <w:rPr>
          <w:lang w:val="sk-SK"/>
        </w:rPr>
      </w:pPr>
      <w:r w:rsidRPr="002A48E8">
        <w:rPr>
          <w:lang w:val="sk-SK"/>
        </w:rPr>
        <w:t>Navrhli sme našu stránku s ohľadom na kompatibilitu pomocných technológií s hlavnými modernými webovými prehliadačmi</w:t>
      </w:r>
      <w:r>
        <w:rPr>
          <w:lang w:val="sk-SK"/>
        </w:rPr>
        <w:t>.</w:t>
      </w:r>
      <w:r w:rsidRPr="002A48E8">
        <w:rPr>
          <w:lang w:val="sk-SK"/>
        </w:rPr>
        <w:t xml:space="preserve"> Pre najlepší zážitok a bezpečnosť prosím udržujte verziu svojho prehliadača aktualizovanú a prijmite bezpečnostné opatrenia, ako je inštalácia antivírusového softvéru</w:t>
      </w:r>
      <w:r w:rsidR="0032295F" w:rsidRPr="00146B75">
        <w:rPr>
          <w:lang w:val="sk-SK"/>
        </w:rPr>
        <w:t>.</w:t>
      </w:r>
    </w:p>
    <w:p w14:paraId="6B136D3E" w14:textId="79070FAD" w:rsidR="0032295F" w:rsidRPr="00146B75" w:rsidRDefault="008F5FF9" w:rsidP="0032295F">
      <w:pPr>
        <w:pStyle w:val="Heading1"/>
        <w:rPr>
          <w:lang w:val="sk-SK"/>
        </w:rPr>
      </w:pPr>
      <w:r w:rsidRPr="008F5FF9">
        <w:rPr>
          <w:lang w:val="sk-SK"/>
        </w:rPr>
        <w:t>Priebežné monitorovanie</w:t>
      </w:r>
    </w:p>
    <w:p w14:paraId="6352DC62" w14:textId="2542A874" w:rsidR="0032295F" w:rsidRPr="00146B75" w:rsidRDefault="00BF139C" w:rsidP="0032295F">
      <w:pPr>
        <w:rPr>
          <w:lang w:val="sk-SK"/>
        </w:rPr>
      </w:pPr>
      <w:r w:rsidRPr="00BF139C">
        <w:rPr>
          <w:lang w:val="sk-SK"/>
        </w:rPr>
        <w:t>Pri vývoji nových funkcií budeme aj naďalej zohľadňovať prístupnosť, vykonávať pravidelné audity našej stránky podľa platných štandardov prístupnosti a integrovať spätnú väzbu od užívateľov do priebežných zlepšení</w:t>
      </w:r>
      <w:r w:rsidR="0032295F" w:rsidRPr="00146B75">
        <w:rPr>
          <w:lang w:val="sk-SK"/>
        </w:rPr>
        <w:t>.</w:t>
      </w:r>
    </w:p>
    <w:p w14:paraId="7CDD74FD" w14:textId="6FBF7F78" w:rsidR="0032295F" w:rsidRPr="00146B75" w:rsidRDefault="00243087" w:rsidP="0032295F">
      <w:pPr>
        <w:pStyle w:val="Heading1"/>
        <w:rPr>
          <w:lang w:val="sk-SK"/>
        </w:rPr>
      </w:pPr>
      <w:r w:rsidRPr="00243087">
        <w:rPr>
          <w:lang w:val="sk-SK"/>
        </w:rPr>
        <w:t>Kontakt pre podporu a spätnú väzbu</w:t>
      </w:r>
    </w:p>
    <w:p w14:paraId="621BBF40" w14:textId="51D144B0" w:rsidR="00956D9B" w:rsidRPr="00146B75" w:rsidRDefault="00243087" w:rsidP="0032295F">
      <w:pPr>
        <w:rPr>
          <w:lang w:val="sk-SK"/>
        </w:rPr>
      </w:pPr>
      <w:r w:rsidRPr="00243087">
        <w:rPr>
          <w:lang w:val="sk-SK"/>
        </w:rPr>
        <w:t>Ak máte problémy s prezeraním alebo navigáciou obsahu na tejto stránke, alebo si všimnete akékoľvek funkcie alebo obsahu, ktorý podľa vás nie je plne prístupný, prosím</w:t>
      </w:r>
      <w:r w:rsidR="0032295F" w:rsidRPr="00146B75">
        <w:rPr>
          <w:lang w:val="sk-SK"/>
        </w:rPr>
        <w:t xml:space="preserve"> </w:t>
      </w:r>
      <w:hyperlink r:id="rId9" w:history="1">
        <w:r w:rsidR="0032295F" w:rsidRPr="00146B75">
          <w:rPr>
            <w:rStyle w:val="Hyperlink"/>
            <w:lang w:val="sk-SK"/>
          </w:rPr>
          <w:t>kontaktujte nás</w:t>
        </w:r>
      </w:hyperlink>
      <w:r w:rsidR="0032295F" w:rsidRPr="00146B75">
        <w:rPr>
          <w:lang w:val="sk-SK"/>
        </w:rPr>
        <w:t>.</w:t>
      </w:r>
    </w:p>
    <w:sectPr w:rsidR="00956D9B" w:rsidRPr="00146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C9BB" w14:textId="77777777" w:rsidR="00CD270F" w:rsidRDefault="00CD270F" w:rsidP="006D0A50">
      <w:pPr>
        <w:spacing w:after="0" w:line="240" w:lineRule="auto"/>
      </w:pPr>
      <w:r>
        <w:separator/>
      </w:r>
    </w:p>
  </w:endnote>
  <w:endnote w:type="continuationSeparator" w:id="0">
    <w:p w14:paraId="163AB1F0" w14:textId="77777777" w:rsidR="00CD270F" w:rsidRDefault="00CD270F" w:rsidP="006D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28B9" w14:textId="77777777" w:rsidR="00CD270F" w:rsidRDefault="00CD270F" w:rsidP="006D0A50">
      <w:pPr>
        <w:spacing w:after="0" w:line="240" w:lineRule="auto"/>
      </w:pPr>
      <w:r>
        <w:separator/>
      </w:r>
    </w:p>
  </w:footnote>
  <w:footnote w:type="continuationSeparator" w:id="0">
    <w:p w14:paraId="5CE828A2" w14:textId="77777777" w:rsidR="00CD270F" w:rsidRDefault="00CD270F" w:rsidP="006D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E7602"/>
    <w:multiLevelType w:val="hybridMultilevel"/>
    <w:tmpl w:val="E038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455"/>
    <w:multiLevelType w:val="hybridMultilevel"/>
    <w:tmpl w:val="1F2E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1AF9"/>
    <w:multiLevelType w:val="hybridMultilevel"/>
    <w:tmpl w:val="00AE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D9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62753372">
    <w:abstractNumId w:val="1"/>
  </w:num>
  <w:num w:numId="2" w16cid:durableId="1725104245">
    <w:abstractNumId w:val="2"/>
  </w:num>
  <w:num w:numId="3" w16cid:durableId="1255432478">
    <w:abstractNumId w:val="0"/>
  </w:num>
  <w:num w:numId="4" w16cid:durableId="954826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5F"/>
    <w:rsid w:val="00063079"/>
    <w:rsid w:val="000771B7"/>
    <w:rsid w:val="00081900"/>
    <w:rsid w:val="00115887"/>
    <w:rsid w:val="00146B75"/>
    <w:rsid w:val="001C0BBF"/>
    <w:rsid w:val="0020642E"/>
    <w:rsid w:val="00243087"/>
    <w:rsid w:val="002A48E8"/>
    <w:rsid w:val="002C3702"/>
    <w:rsid w:val="002F3F54"/>
    <w:rsid w:val="00321467"/>
    <w:rsid w:val="0032295F"/>
    <w:rsid w:val="003663C5"/>
    <w:rsid w:val="003872EB"/>
    <w:rsid w:val="003919B2"/>
    <w:rsid w:val="003B4EFE"/>
    <w:rsid w:val="003D4D59"/>
    <w:rsid w:val="003D57D6"/>
    <w:rsid w:val="00427653"/>
    <w:rsid w:val="00435177"/>
    <w:rsid w:val="00532ED6"/>
    <w:rsid w:val="005910B7"/>
    <w:rsid w:val="00592F66"/>
    <w:rsid w:val="0067266D"/>
    <w:rsid w:val="006B384E"/>
    <w:rsid w:val="006D0A50"/>
    <w:rsid w:val="006D13A6"/>
    <w:rsid w:val="00703F3B"/>
    <w:rsid w:val="007265A1"/>
    <w:rsid w:val="00734C0B"/>
    <w:rsid w:val="00764978"/>
    <w:rsid w:val="00780FD3"/>
    <w:rsid w:val="00787BFB"/>
    <w:rsid w:val="007D5C9F"/>
    <w:rsid w:val="00816DD8"/>
    <w:rsid w:val="00853A86"/>
    <w:rsid w:val="008662E9"/>
    <w:rsid w:val="008F5FF9"/>
    <w:rsid w:val="009507EA"/>
    <w:rsid w:val="00956D9B"/>
    <w:rsid w:val="00A1265E"/>
    <w:rsid w:val="00A334BD"/>
    <w:rsid w:val="00A943B6"/>
    <w:rsid w:val="00A96A0F"/>
    <w:rsid w:val="00B0315A"/>
    <w:rsid w:val="00B56A6E"/>
    <w:rsid w:val="00B75E6A"/>
    <w:rsid w:val="00B80263"/>
    <w:rsid w:val="00BA7566"/>
    <w:rsid w:val="00BE664C"/>
    <w:rsid w:val="00BF139C"/>
    <w:rsid w:val="00C21935"/>
    <w:rsid w:val="00CC14B3"/>
    <w:rsid w:val="00CC18AF"/>
    <w:rsid w:val="00CD270F"/>
    <w:rsid w:val="00D05C32"/>
    <w:rsid w:val="00D24A80"/>
    <w:rsid w:val="00E80DD0"/>
    <w:rsid w:val="00EF39F0"/>
    <w:rsid w:val="00EF4C72"/>
    <w:rsid w:val="00F469A1"/>
    <w:rsid w:val="00FB061F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3AC2E"/>
  <w15:chartTrackingRefBased/>
  <w15:docId w15:val="{B23372E8-C2DF-4549-AD8A-885CD2E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5F"/>
    <w:pPr>
      <w:spacing w:line="259" w:lineRule="auto"/>
    </w:pPr>
    <w:rPr>
      <w:rFonts w:ascii="Calibri" w:eastAsia="Calibri" w:hAnsi="Calibri" w:cs="Calibri"/>
      <w:kern w:val="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95F"/>
    <w:pPr>
      <w:keepNext/>
      <w:keepLines/>
      <w:numPr>
        <w:numId w:val="4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95F"/>
    <w:pPr>
      <w:keepNext/>
      <w:keepLines/>
      <w:numPr>
        <w:ilvl w:val="1"/>
        <w:numId w:val="4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95F"/>
    <w:pPr>
      <w:keepNext/>
      <w:keepLines/>
      <w:numPr>
        <w:ilvl w:val="2"/>
        <w:numId w:val="4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95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95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95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95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95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95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9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D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61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50"/>
    <w:rPr>
      <w:rFonts w:ascii="Calibri" w:eastAsia="Calibri" w:hAnsi="Calibri" w:cs="Calibri"/>
      <w:kern w:val="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0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50"/>
    <w:rPr>
      <w:rFonts w:ascii="Calibri" w:eastAsia="Calibri" w:hAnsi="Calibri" w:cs="Calibri"/>
      <w:kern w:val="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standards-guidelines/wca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stle.cz/sk/info/kontaktujte-n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stle.cz/sk/info/kontaktujte-na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Kubat,Tereza,CZ-Praha,eBusiness</dc:creator>
  <cp:keywords/>
  <dc:description/>
  <cp:lastModifiedBy>Kubat,Tereza,CZ-Praha,eBusiness</cp:lastModifiedBy>
  <cp:revision>38</cp:revision>
  <dcterms:created xsi:type="dcterms:W3CDTF">2025-06-05T08:51:00Z</dcterms:created>
  <dcterms:modified xsi:type="dcterms:W3CDTF">2025-06-18T11:29:00Z</dcterms:modified>
</cp:coreProperties>
</file>